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6A81CE" w14:textId="77777777" w:rsidR="00424A5A" w:rsidRPr="00933BEB" w:rsidRDefault="00F16D02">
      <w:pPr>
        <w:rPr>
          <w:rFonts w:ascii="Arial" w:hAnsi="Arial" w:cs="Arial"/>
          <w:sz w:val="20"/>
          <w:szCs w:val="20"/>
        </w:rPr>
      </w:pPr>
      <w:r w:rsidRPr="00933BEB">
        <w:rPr>
          <w:rFonts w:ascii="Arial" w:hAnsi="Arial" w:cs="Arial"/>
          <w:noProof/>
          <w:sz w:val="20"/>
          <w:szCs w:val="20"/>
          <w:lang w:eastAsia="sl-SI"/>
        </w:rPr>
        <w:drawing>
          <wp:anchor distT="0" distB="0" distL="114300" distR="114300" simplePos="0" relativeHeight="251657728" behindDoc="1" locked="0" layoutInCell="1" allowOverlap="1" wp14:anchorId="3D7F1107" wp14:editId="5211BBCC">
            <wp:simplePos x="0" y="0"/>
            <wp:positionH relativeFrom="column">
              <wp:posOffset>-520700</wp:posOffset>
            </wp:positionH>
            <wp:positionV relativeFrom="paragraph">
              <wp:posOffset>-582295</wp:posOffset>
            </wp:positionV>
            <wp:extent cx="4492625" cy="1437005"/>
            <wp:effectExtent l="0" t="0" r="0" b="0"/>
            <wp:wrapNone/>
            <wp:docPr id="5" name="Picture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02754F" w14:textId="77777777" w:rsidR="00424A5A" w:rsidRPr="00933BEB" w:rsidRDefault="00424A5A">
      <w:pPr>
        <w:rPr>
          <w:rFonts w:ascii="Arial" w:hAnsi="Arial" w:cs="Arial"/>
          <w:sz w:val="20"/>
          <w:szCs w:val="20"/>
        </w:rPr>
      </w:pPr>
    </w:p>
    <w:p w14:paraId="0E5B1764" w14:textId="77777777" w:rsidR="00424A5A" w:rsidRPr="00933BEB" w:rsidRDefault="00424A5A" w:rsidP="00424A5A">
      <w:pPr>
        <w:rPr>
          <w:rFonts w:ascii="Arial" w:hAnsi="Arial" w:cs="Arial"/>
          <w:sz w:val="20"/>
          <w:szCs w:val="20"/>
        </w:rPr>
      </w:pPr>
    </w:p>
    <w:p w14:paraId="579D19F0" w14:textId="77777777" w:rsidR="00424A5A" w:rsidRPr="00933BEB" w:rsidRDefault="00424A5A" w:rsidP="00424A5A">
      <w:pPr>
        <w:rPr>
          <w:rFonts w:ascii="Arial" w:hAnsi="Arial" w:cs="Arial"/>
          <w:sz w:val="20"/>
          <w:szCs w:val="20"/>
        </w:rPr>
      </w:pP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733D9A" w:rsidRPr="00733D9A" w14:paraId="3BA61E3C" w14:textId="77777777" w:rsidTr="00733D9A">
        <w:tc>
          <w:tcPr>
            <w:tcW w:w="1080" w:type="dxa"/>
            <w:vAlign w:val="center"/>
          </w:tcPr>
          <w:p w14:paraId="110726B8" w14:textId="77777777" w:rsidR="00733D9A" w:rsidRPr="00733D9A" w:rsidRDefault="00733D9A" w:rsidP="00116D71">
            <w:pPr>
              <w:spacing w:before="4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33D9A">
              <w:rPr>
                <w:rFonts w:ascii="Tahoma" w:hAnsi="Tahoma" w:cs="Tahoma"/>
                <w:sz w:val="18"/>
                <w:szCs w:val="18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5A652DA5" w14:textId="14CBC6B7" w:rsidR="00733D9A" w:rsidRPr="00733D9A" w:rsidRDefault="00733D9A" w:rsidP="00116D71">
            <w:pPr>
              <w:spacing w:before="40"/>
              <w:rPr>
                <w:rFonts w:ascii="Tahoma" w:hAnsi="Tahoma" w:cs="Tahoma"/>
                <w:color w:val="0000FF"/>
                <w:sz w:val="18"/>
                <w:szCs w:val="18"/>
              </w:rPr>
            </w:pPr>
            <w:r w:rsidRPr="00733D9A">
              <w:rPr>
                <w:rFonts w:ascii="Tahoma" w:hAnsi="Tahoma" w:cs="Tahoma"/>
                <w:color w:val="0000FF"/>
                <w:sz w:val="18"/>
                <w:szCs w:val="18"/>
              </w:rPr>
              <w:t>43001-95/2020-</w:t>
            </w:r>
            <w:r w:rsidR="0089606F">
              <w:rPr>
                <w:rFonts w:ascii="Tahoma" w:hAnsi="Tahoma" w:cs="Tahoma"/>
                <w:color w:val="0000FF"/>
                <w:sz w:val="18"/>
                <w:szCs w:val="18"/>
              </w:rPr>
              <w:t>01</w:t>
            </w:r>
          </w:p>
        </w:tc>
        <w:tc>
          <w:tcPr>
            <w:tcW w:w="1080" w:type="dxa"/>
            <w:vAlign w:val="center"/>
          </w:tcPr>
          <w:p w14:paraId="7694F3BF" w14:textId="77777777" w:rsidR="00733D9A" w:rsidRPr="00733D9A" w:rsidRDefault="00733D9A" w:rsidP="00116D71">
            <w:pPr>
              <w:spacing w:before="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4B57DA4D" w14:textId="77777777" w:rsidR="00733D9A" w:rsidRPr="00733D9A" w:rsidRDefault="00733D9A" w:rsidP="00116D71">
            <w:pPr>
              <w:spacing w:before="4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33D9A">
              <w:rPr>
                <w:rFonts w:ascii="Tahoma" w:hAnsi="Tahoma" w:cs="Tahoma"/>
                <w:sz w:val="18"/>
                <w:szCs w:val="18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045E95D1" w14:textId="77777777" w:rsidR="00733D9A" w:rsidRPr="00733D9A" w:rsidRDefault="00733D9A" w:rsidP="00116D71">
            <w:pPr>
              <w:spacing w:before="40"/>
              <w:rPr>
                <w:rFonts w:ascii="Tahoma" w:hAnsi="Tahoma" w:cs="Tahoma"/>
                <w:sz w:val="18"/>
                <w:szCs w:val="18"/>
              </w:rPr>
            </w:pPr>
            <w:r w:rsidRPr="00733D9A">
              <w:rPr>
                <w:rFonts w:ascii="Tahoma" w:hAnsi="Tahoma" w:cs="Tahoma"/>
                <w:color w:val="0000FF"/>
                <w:sz w:val="18"/>
                <w:szCs w:val="18"/>
              </w:rPr>
              <w:t xml:space="preserve">A-29/20 S   </w:t>
            </w:r>
          </w:p>
        </w:tc>
      </w:tr>
      <w:tr w:rsidR="00733D9A" w:rsidRPr="00733D9A" w14:paraId="1DEDA779" w14:textId="77777777" w:rsidTr="00733D9A">
        <w:tc>
          <w:tcPr>
            <w:tcW w:w="1080" w:type="dxa"/>
            <w:vAlign w:val="center"/>
          </w:tcPr>
          <w:p w14:paraId="6EE2BD2F" w14:textId="77777777" w:rsidR="00733D9A" w:rsidRPr="00733D9A" w:rsidRDefault="00733D9A" w:rsidP="00116D71">
            <w:pPr>
              <w:spacing w:before="4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33D9A">
              <w:rPr>
                <w:rFonts w:ascii="Tahoma" w:hAnsi="Tahoma" w:cs="Tahoma"/>
                <w:sz w:val="18"/>
                <w:szCs w:val="18"/>
              </w:rPr>
              <w:t>Datum:</w:t>
            </w:r>
          </w:p>
        </w:tc>
        <w:tc>
          <w:tcPr>
            <w:tcW w:w="2160" w:type="dxa"/>
            <w:vAlign w:val="center"/>
          </w:tcPr>
          <w:p w14:paraId="0B80A8AB" w14:textId="4AC6E7D0" w:rsidR="00733D9A" w:rsidRPr="00733D9A" w:rsidRDefault="00AF010F" w:rsidP="00116D71">
            <w:pPr>
              <w:spacing w:before="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</w:rPr>
              <w:t>20</w:t>
            </w:r>
            <w:bookmarkStart w:id="0" w:name="_GoBack"/>
            <w:bookmarkEnd w:id="0"/>
            <w:r w:rsidR="00733D9A" w:rsidRPr="00733D9A">
              <w:rPr>
                <w:rFonts w:ascii="Tahoma" w:hAnsi="Tahoma" w:cs="Tahoma"/>
                <w:color w:val="0000FF"/>
                <w:sz w:val="18"/>
                <w:szCs w:val="18"/>
              </w:rPr>
              <w:t>.05.2020</w:t>
            </w:r>
          </w:p>
        </w:tc>
        <w:tc>
          <w:tcPr>
            <w:tcW w:w="1080" w:type="dxa"/>
            <w:vAlign w:val="center"/>
          </w:tcPr>
          <w:p w14:paraId="61D34D82" w14:textId="77777777" w:rsidR="00733D9A" w:rsidRPr="00733D9A" w:rsidRDefault="00733D9A" w:rsidP="00116D71">
            <w:pPr>
              <w:spacing w:before="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02516692" w14:textId="77777777" w:rsidR="00733D9A" w:rsidRPr="00733D9A" w:rsidRDefault="00733D9A" w:rsidP="00116D71">
            <w:pPr>
              <w:spacing w:before="4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33D9A">
              <w:rPr>
                <w:rFonts w:ascii="Tahoma" w:hAnsi="Tahoma" w:cs="Tahoma"/>
                <w:sz w:val="18"/>
                <w:szCs w:val="18"/>
              </w:rPr>
              <w:t>MFERAC:</w:t>
            </w:r>
          </w:p>
        </w:tc>
        <w:tc>
          <w:tcPr>
            <w:tcW w:w="3420" w:type="dxa"/>
            <w:vAlign w:val="center"/>
          </w:tcPr>
          <w:p w14:paraId="07D8A990" w14:textId="77777777" w:rsidR="00733D9A" w:rsidRPr="00733D9A" w:rsidRDefault="00733D9A" w:rsidP="00116D71">
            <w:pPr>
              <w:spacing w:before="40"/>
              <w:rPr>
                <w:rFonts w:ascii="Tahoma" w:hAnsi="Tahoma" w:cs="Tahoma"/>
                <w:sz w:val="18"/>
                <w:szCs w:val="18"/>
              </w:rPr>
            </w:pPr>
            <w:r w:rsidRPr="00733D9A">
              <w:rPr>
                <w:rFonts w:ascii="Tahoma" w:hAnsi="Tahoma" w:cs="Tahoma"/>
                <w:color w:val="0000FF"/>
                <w:sz w:val="18"/>
                <w:szCs w:val="18"/>
              </w:rPr>
              <w:t>2431-20-000535/0</w:t>
            </w:r>
          </w:p>
        </w:tc>
      </w:tr>
    </w:tbl>
    <w:p w14:paraId="1046D7EF" w14:textId="77777777" w:rsidR="00424A5A" w:rsidRPr="00933BEB" w:rsidRDefault="00424A5A">
      <w:pPr>
        <w:rPr>
          <w:rFonts w:ascii="Arial" w:hAnsi="Arial" w:cs="Arial"/>
          <w:sz w:val="20"/>
          <w:szCs w:val="20"/>
        </w:rPr>
      </w:pPr>
    </w:p>
    <w:p w14:paraId="08D6AE5D" w14:textId="77777777" w:rsidR="00556816" w:rsidRPr="00933BEB" w:rsidRDefault="00556816">
      <w:pPr>
        <w:rPr>
          <w:rFonts w:ascii="Arial" w:hAnsi="Arial" w:cs="Arial"/>
          <w:sz w:val="20"/>
          <w:szCs w:val="20"/>
        </w:rPr>
      </w:pPr>
    </w:p>
    <w:p w14:paraId="2EEBE4A7" w14:textId="77777777" w:rsidR="00556816" w:rsidRPr="00933BEB" w:rsidRDefault="00556816">
      <w:pPr>
        <w:pStyle w:val="EndnoteText"/>
        <w:spacing w:before="240"/>
        <w:jc w:val="center"/>
        <w:rPr>
          <w:rFonts w:ascii="Arial" w:hAnsi="Arial" w:cs="Arial"/>
          <w:b/>
          <w:spacing w:val="20"/>
          <w:szCs w:val="20"/>
        </w:rPr>
      </w:pPr>
      <w:r w:rsidRPr="00933BEB">
        <w:rPr>
          <w:rFonts w:ascii="Arial" w:hAnsi="Arial" w:cs="Arial"/>
          <w:b/>
          <w:spacing w:val="20"/>
          <w:szCs w:val="20"/>
        </w:rPr>
        <w:t xml:space="preserve">SPREMEMBA RAZPISNE DOKUMENTACIJE </w:t>
      </w:r>
    </w:p>
    <w:p w14:paraId="2AAF9D5B" w14:textId="77777777" w:rsidR="00556816" w:rsidRPr="00933BEB" w:rsidRDefault="00556816">
      <w:pPr>
        <w:pStyle w:val="EndnoteText"/>
        <w:jc w:val="center"/>
        <w:rPr>
          <w:rFonts w:ascii="Arial" w:hAnsi="Arial" w:cs="Arial"/>
          <w:b/>
          <w:spacing w:val="20"/>
          <w:szCs w:val="20"/>
        </w:rPr>
      </w:pPr>
      <w:r w:rsidRPr="00933BEB">
        <w:rPr>
          <w:rFonts w:ascii="Arial" w:hAnsi="Arial" w:cs="Arial"/>
          <w:b/>
          <w:spacing w:val="20"/>
          <w:szCs w:val="20"/>
        </w:rPr>
        <w:t xml:space="preserve">za oddajo javnega naročila </w:t>
      </w:r>
    </w:p>
    <w:p w14:paraId="2E3478DD" w14:textId="77777777" w:rsidR="00556816" w:rsidRPr="00933BEB" w:rsidRDefault="00556816">
      <w:pPr>
        <w:pStyle w:val="EndnoteText"/>
        <w:rPr>
          <w:rFonts w:ascii="Arial" w:hAnsi="Arial" w:cs="Arial"/>
          <w:szCs w:val="20"/>
        </w:rPr>
      </w:pPr>
    </w:p>
    <w:p w14:paraId="54AA837C" w14:textId="2F29632F" w:rsidR="004B34B5" w:rsidRDefault="004B34B5">
      <w:pPr>
        <w:pStyle w:val="EndnoteText"/>
        <w:jc w:val="both"/>
        <w:rPr>
          <w:rFonts w:ascii="Arial" w:hAnsi="Arial" w:cs="Arial"/>
          <w:szCs w:val="20"/>
        </w:rPr>
      </w:pPr>
    </w:p>
    <w:p w14:paraId="22C7A0C5" w14:textId="77777777" w:rsidR="00733D9A" w:rsidRPr="00A0703A" w:rsidRDefault="00733D9A" w:rsidP="00733D9A">
      <w:pPr>
        <w:pStyle w:val="EndnoteText"/>
        <w:jc w:val="center"/>
        <w:rPr>
          <w:rFonts w:ascii="Tahoma" w:hAnsi="Tahoma" w:cs="Tahoma"/>
          <w:b/>
          <w:szCs w:val="20"/>
        </w:rPr>
      </w:pPr>
      <w:r w:rsidRPr="00A0703A">
        <w:rPr>
          <w:rFonts w:ascii="Tahoma" w:hAnsi="Tahoma" w:cs="Tahoma"/>
          <w:b/>
          <w:szCs w:val="20"/>
        </w:rPr>
        <w:t>Inženirske storitve pri rekonstrukciji ceste Spodnja Idrija s kolesarsko stezo</w:t>
      </w:r>
    </w:p>
    <w:p w14:paraId="61CED910" w14:textId="77777777" w:rsidR="00733D9A" w:rsidRPr="00933BEB" w:rsidRDefault="00733D9A">
      <w:pPr>
        <w:pStyle w:val="EndnoteText"/>
        <w:jc w:val="both"/>
        <w:rPr>
          <w:rFonts w:ascii="Arial" w:hAnsi="Arial" w:cs="Arial"/>
          <w:szCs w:val="20"/>
        </w:rPr>
      </w:pPr>
    </w:p>
    <w:p w14:paraId="2C8305D0" w14:textId="77777777" w:rsidR="000646A9" w:rsidRPr="00933BEB" w:rsidRDefault="000646A9" w:rsidP="000646A9">
      <w:pPr>
        <w:pStyle w:val="EndnoteText"/>
        <w:jc w:val="both"/>
        <w:rPr>
          <w:rFonts w:ascii="Arial" w:hAnsi="Arial" w:cs="Arial"/>
          <w:szCs w:val="20"/>
        </w:rPr>
      </w:pPr>
      <w:r w:rsidRPr="00933BEB">
        <w:rPr>
          <w:rFonts w:ascii="Arial" w:hAnsi="Arial" w:cs="Arial"/>
          <w:szCs w:val="20"/>
        </w:rPr>
        <w:t xml:space="preserve">Obvestilo o spremembi razpisne dokumentacije je objavljeno na "Portalu javnih naročil" in na naročnikovi spletni strani. </w:t>
      </w:r>
      <w:r w:rsidR="00704884">
        <w:rPr>
          <w:rFonts w:ascii="Arial" w:hAnsi="Arial" w:cs="Arial"/>
          <w:szCs w:val="20"/>
        </w:rPr>
        <w:t>N</w:t>
      </w:r>
      <w:r w:rsidRPr="00933BEB">
        <w:rPr>
          <w:rFonts w:ascii="Arial" w:hAnsi="Arial" w:cs="Arial"/>
          <w:szCs w:val="20"/>
        </w:rPr>
        <w:t>a naročnikovi spletni strani</w:t>
      </w:r>
      <w:r w:rsidR="00704884">
        <w:rPr>
          <w:rFonts w:ascii="Arial" w:hAnsi="Arial" w:cs="Arial"/>
          <w:szCs w:val="20"/>
        </w:rPr>
        <w:t xml:space="preserve"> je</w:t>
      </w:r>
      <w:r w:rsidRPr="00933BEB">
        <w:rPr>
          <w:rFonts w:ascii="Arial" w:hAnsi="Arial" w:cs="Arial"/>
          <w:szCs w:val="20"/>
        </w:rPr>
        <w:t xml:space="preserve"> priložen čistopis spremenjenega dokumenta. </w:t>
      </w:r>
    </w:p>
    <w:p w14:paraId="3982C744" w14:textId="77777777" w:rsidR="004B34B5" w:rsidRPr="00933BEB" w:rsidRDefault="004B34B5">
      <w:pPr>
        <w:pStyle w:val="EndnoteText"/>
        <w:jc w:val="both"/>
        <w:rPr>
          <w:rFonts w:ascii="Arial" w:hAnsi="Arial" w:cs="Arial"/>
          <w:szCs w:val="20"/>
        </w:rPr>
      </w:pPr>
    </w:p>
    <w:p w14:paraId="69235936" w14:textId="77777777" w:rsidR="00704884" w:rsidRDefault="00704884" w:rsidP="000646A9">
      <w:pPr>
        <w:pStyle w:val="EndnoteText"/>
        <w:spacing w:after="60"/>
        <w:jc w:val="both"/>
        <w:rPr>
          <w:rFonts w:ascii="Arial" w:hAnsi="Arial" w:cs="Arial"/>
          <w:szCs w:val="20"/>
        </w:rPr>
      </w:pPr>
    </w:p>
    <w:p w14:paraId="0C2260D6" w14:textId="0984003F" w:rsidR="00556816" w:rsidRDefault="004B34B5" w:rsidP="000646A9">
      <w:pPr>
        <w:pStyle w:val="EndnoteText"/>
        <w:spacing w:after="60"/>
        <w:jc w:val="both"/>
        <w:rPr>
          <w:rFonts w:ascii="Arial" w:hAnsi="Arial" w:cs="Arial"/>
          <w:szCs w:val="20"/>
        </w:rPr>
      </w:pPr>
      <w:r w:rsidRPr="00933BEB">
        <w:rPr>
          <w:rFonts w:ascii="Arial" w:hAnsi="Arial" w:cs="Arial"/>
          <w:szCs w:val="20"/>
        </w:rPr>
        <w:t>Obrazložitev sprememb:</w:t>
      </w:r>
    </w:p>
    <w:p w14:paraId="15BEB620" w14:textId="77777777" w:rsidR="00830A08" w:rsidRPr="00933BEB" w:rsidRDefault="00830A08" w:rsidP="000646A9">
      <w:pPr>
        <w:pStyle w:val="EndnoteText"/>
        <w:spacing w:after="60"/>
        <w:jc w:val="both"/>
        <w:rPr>
          <w:rFonts w:ascii="Arial" w:hAnsi="Arial" w:cs="Arial"/>
          <w:szCs w:val="20"/>
        </w:rPr>
      </w:pP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56816" w:rsidRPr="00933BEB" w14:paraId="48DC6F6A" w14:textId="77777777" w:rsidTr="003F1B2F">
        <w:trPr>
          <w:trHeight w:val="1046"/>
        </w:trPr>
        <w:tc>
          <w:tcPr>
            <w:tcW w:w="9287" w:type="dxa"/>
          </w:tcPr>
          <w:p w14:paraId="6D95156D" w14:textId="5F365DA8" w:rsidR="00733D9A" w:rsidRDefault="00733D9A" w:rsidP="00733D9A">
            <w:pPr>
              <w:pStyle w:val="BodyText2"/>
              <w:widowControl w:val="0"/>
              <w:numPr>
                <w:ilvl w:val="0"/>
                <w:numId w:val="26"/>
              </w:numPr>
              <w:spacing w:line="254" w:lineRule="atLeast"/>
              <w:ind w:left="306" w:hanging="284"/>
              <w:rPr>
                <w:rFonts w:cs="Arial"/>
                <w:szCs w:val="20"/>
              </w:rPr>
            </w:pPr>
            <w:r w:rsidRPr="00704884">
              <w:rPr>
                <w:rFonts w:cs="Arial"/>
                <w:szCs w:val="20"/>
              </w:rPr>
              <w:t xml:space="preserve">V Navodilih za pripravo ponudbe se </w:t>
            </w:r>
            <w:r>
              <w:rPr>
                <w:rFonts w:cs="Arial"/>
                <w:szCs w:val="20"/>
              </w:rPr>
              <w:t>pogoj št. 3.2.3.1 spremeni tako, da se</w:t>
            </w:r>
            <w:r w:rsidRPr="00704884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glasi:</w:t>
            </w:r>
          </w:p>
          <w:p w14:paraId="030B8FB7" w14:textId="0BC2DF5C" w:rsidR="00733D9A" w:rsidRDefault="00733D9A" w:rsidP="003169DE">
            <w:pPr>
              <w:pStyle w:val="BodyText2"/>
              <w:widowControl w:val="0"/>
              <w:spacing w:line="254" w:lineRule="atLeast"/>
              <w:ind w:left="306"/>
              <w:rPr>
                <w:rFonts w:cs="Arial"/>
                <w:szCs w:val="20"/>
              </w:rPr>
            </w:pPr>
          </w:p>
          <w:p w14:paraId="63BE85D3" w14:textId="77777777" w:rsidR="003169DE" w:rsidRPr="007F1F65" w:rsidRDefault="003169DE" w:rsidP="003169DE">
            <w:pPr>
              <w:pStyle w:val="BodyText2"/>
              <w:spacing w:before="60"/>
              <w:ind w:left="306"/>
              <w:rPr>
                <w:rFonts w:cs="Arial"/>
              </w:rPr>
            </w:pPr>
            <w:bookmarkStart w:id="1" w:name="_Hlk510089963"/>
            <w:r w:rsidRPr="003169DE">
              <w:rPr>
                <w:rFonts w:cs="Arial"/>
                <w:bCs/>
              </w:rPr>
              <w:t xml:space="preserve">Ponudnik </w:t>
            </w:r>
            <w:bookmarkEnd w:id="1"/>
            <w:r w:rsidRPr="003169DE">
              <w:rPr>
                <w:rFonts w:cs="Arial"/>
                <w:bCs/>
              </w:rPr>
              <w:t xml:space="preserve">mora izkazati, da je v zadnjih petih (5) letih pred objavo tega naročila bil nadzornik pri vsaj eni (1) gradnji avtoceste in/ali hitre ceste in/ali glavne ceste in/ali regionalne ceste in/ali državne kolesarske povezave in/ali občinske ceste, pri kateri je bila pogodbena vrednost posla (brez DDV) </w:t>
            </w:r>
            <w:r w:rsidRPr="007F1F65">
              <w:rPr>
                <w:rFonts w:cs="Arial"/>
                <w:bCs/>
              </w:rPr>
              <w:t xml:space="preserve">vsaj </w:t>
            </w:r>
            <w:r w:rsidRPr="007F1F65">
              <w:rPr>
                <w:rFonts w:cs="Arial"/>
              </w:rPr>
              <w:t>70.000 EUR .</w:t>
            </w:r>
          </w:p>
          <w:p w14:paraId="0B8D3288" w14:textId="77777777" w:rsidR="003169DE" w:rsidRPr="003169DE" w:rsidRDefault="003169DE" w:rsidP="003169DE">
            <w:pPr>
              <w:pStyle w:val="BodyText2"/>
              <w:widowControl w:val="0"/>
              <w:spacing w:line="254" w:lineRule="atLeast"/>
              <w:ind w:left="306"/>
              <w:rPr>
                <w:rFonts w:cs="Arial"/>
                <w:szCs w:val="20"/>
              </w:rPr>
            </w:pPr>
          </w:p>
          <w:p w14:paraId="16077EF0" w14:textId="110835FB" w:rsidR="003F1B2F" w:rsidRPr="003169DE" w:rsidRDefault="003F1B2F" w:rsidP="003F1B2F">
            <w:pPr>
              <w:pStyle w:val="BodyText2"/>
              <w:widowControl w:val="0"/>
              <w:numPr>
                <w:ilvl w:val="0"/>
                <w:numId w:val="26"/>
              </w:numPr>
              <w:spacing w:line="254" w:lineRule="atLeast"/>
              <w:ind w:left="306" w:hanging="284"/>
              <w:rPr>
                <w:rFonts w:cs="Arial"/>
                <w:szCs w:val="20"/>
              </w:rPr>
            </w:pPr>
            <w:r w:rsidRPr="003169DE">
              <w:rPr>
                <w:rFonts w:cs="Arial"/>
                <w:szCs w:val="20"/>
              </w:rPr>
              <w:t xml:space="preserve">V Navodilih za pripravo ponudbe se </w:t>
            </w:r>
            <w:r w:rsidR="00733D9A" w:rsidRPr="003169DE">
              <w:rPr>
                <w:rFonts w:cs="Arial"/>
                <w:szCs w:val="20"/>
              </w:rPr>
              <w:t>drugi odstavek točke 2.8 spremeni tako, da se</w:t>
            </w:r>
            <w:r w:rsidRPr="003169DE">
              <w:rPr>
                <w:rFonts w:cs="Arial"/>
                <w:szCs w:val="20"/>
              </w:rPr>
              <w:t xml:space="preserve"> glasi:</w:t>
            </w:r>
          </w:p>
          <w:p w14:paraId="389D82B9" w14:textId="77777777" w:rsidR="003F1B2F" w:rsidRPr="003169DE" w:rsidRDefault="003F1B2F" w:rsidP="00BF27A1">
            <w:pPr>
              <w:pStyle w:val="BodyText2"/>
              <w:tabs>
                <w:tab w:val="left" w:pos="-540"/>
              </w:tabs>
              <w:spacing w:before="60"/>
              <w:ind w:left="596" w:hanging="283"/>
              <w:rPr>
                <w:rFonts w:cs="Arial"/>
                <w:bCs/>
                <w:szCs w:val="22"/>
              </w:rPr>
            </w:pPr>
          </w:p>
          <w:p w14:paraId="2CD52B4D" w14:textId="77777777" w:rsidR="00733D9A" w:rsidRPr="003169DE" w:rsidRDefault="00733D9A" w:rsidP="00733D9A">
            <w:pPr>
              <w:ind w:left="306"/>
              <w:jc w:val="both"/>
            </w:pPr>
            <w:bookmarkStart w:id="2" w:name="_Hlk32332208"/>
            <w:r w:rsidRPr="003169DE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»Naknadno vključevanje gospodarskih subjektov ter zahtevanih kadrov in referenc (razen v primeru iz drugega odstavka 81. člena ZJN-3) pred oddajo naročila ni dopustno. </w:t>
            </w:r>
            <w:r w:rsidRPr="003169DE">
              <w:rPr>
                <w:rFonts w:ascii="Arial" w:hAnsi="Arial" w:cs="Arial"/>
                <w:sz w:val="20"/>
                <w:szCs w:val="20"/>
              </w:rPr>
              <w:t>Po oddaji naročila je naknadno vključevanje gospodarskih subjektov ter zahtevanih kadrov možno le s soglasjem naročnika, pod pogojem, da so izpolnjeni zahtevani pogoji za sodelovanje, da ni razlogov za izključitev in, če bi bila sicer ogrožena izvedba naročila skladno s pogodbo.«</w:t>
            </w:r>
            <w:r w:rsidRPr="003169DE">
              <w:t xml:space="preserve"> </w:t>
            </w:r>
          </w:p>
          <w:p w14:paraId="26E9C42B" w14:textId="77777777" w:rsidR="00733D9A" w:rsidRPr="003169DE" w:rsidRDefault="00733D9A" w:rsidP="00733D9A">
            <w:pPr>
              <w:pStyle w:val="BodyText2"/>
              <w:tabs>
                <w:tab w:val="left" w:pos="-540"/>
              </w:tabs>
              <w:spacing w:after="60"/>
              <w:rPr>
                <w:rFonts w:ascii="Tahoma" w:hAnsi="Tahoma" w:cs="Tahoma"/>
                <w:bCs/>
                <w:i/>
                <w:iCs/>
                <w:sz w:val="22"/>
                <w:szCs w:val="20"/>
                <w:lang w:eastAsia="sl-SI"/>
              </w:rPr>
            </w:pPr>
          </w:p>
          <w:bookmarkEnd w:id="2"/>
          <w:p w14:paraId="07F4B6E4" w14:textId="1850E6F6" w:rsidR="003169DE" w:rsidRPr="003169DE" w:rsidRDefault="003169DE" w:rsidP="003169DE">
            <w:pPr>
              <w:pStyle w:val="ListParagraph"/>
              <w:numPr>
                <w:ilvl w:val="0"/>
                <w:numId w:val="26"/>
              </w:numPr>
              <w:ind w:left="306" w:hanging="284"/>
              <w:rPr>
                <w:rFonts w:ascii="Arial" w:hAnsi="Arial" w:cs="Arial"/>
                <w:sz w:val="20"/>
                <w:szCs w:val="20"/>
              </w:rPr>
            </w:pPr>
            <w:r w:rsidRPr="003169DE">
              <w:rPr>
                <w:rFonts w:ascii="Arial" w:hAnsi="Arial" w:cs="Arial"/>
                <w:sz w:val="20"/>
                <w:szCs w:val="20"/>
              </w:rPr>
              <w:t>Prvi stavek 11.</w:t>
            </w:r>
            <w:r w:rsidR="00F2044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69DE">
              <w:rPr>
                <w:rFonts w:ascii="Arial" w:hAnsi="Arial" w:cs="Arial"/>
                <w:sz w:val="20"/>
                <w:szCs w:val="20"/>
              </w:rPr>
              <w:t>člena Vzorca pogodbe se spremeni tako, da se glasi:</w:t>
            </w:r>
          </w:p>
          <w:p w14:paraId="5218F928" w14:textId="77777777" w:rsidR="003169DE" w:rsidRPr="003169DE" w:rsidRDefault="003169DE" w:rsidP="003169D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E0AFE45" w14:textId="3C510337" w:rsidR="003169DE" w:rsidRDefault="004B7964" w:rsidP="003169DE">
            <w:pPr>
              <w:ind w:left="306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A642F">
              <w:rPr>
                <w:rFonts w:ascii="Tahoma" w:hAnsi="Tahoma" w:cs="Tahoma"/>
                <w:sz w:val="20"/>
                <w:szCs w:val="20"/>
              </w:rPr>
              <w:t>»Izvajalec se zavezuje, da bo v okviru izvajanja storitev nadzora nad gradnjo izvršil vsa potrebna dejanja in storitve, ki jih določajo veljavni predpisi za nadzornika in strokovnjake, ki opravljajo naloge nadzora«.</w:t>
            </w:r>
          </w:p>
          <w:p w14:paraId="0AF518F2" w14:textId="77777777" w:rsidR="004B7964" w:rsidRPr="003169DE" w:rsidRDefault="004B7964" w:rsidP="003169DE">
            <w:pPr>
              <w:ind w:left="306"/>
              <w:jc w:val="both"/>
              <w:rPr>
                <w:rFonts w:ascii="Tahoma" w:hAnsi="Tahoma" w:cs="Tahoma"/>
                <w:sz w:val="20"/>
                <w:szCs w:val="20"/>
                <w:shd w:val="clear" w:color="auto" w:fill="FFFFFF"/>
              </w:rPr>
            </w:pPr>
          </w:p>
          <w:p w14:paraId="6D952967" w14:textId="2EF1CEF8" w:rsidR="003169DE" w:rsidRPr="003169DE" w:rsidRDefault="003169DE" w:rsidP="003169DE">
            <w:pPr>
              <w:pStyle w:val="ListParagraph"/>
              <w:numPr>
                <w:ilvl w:val="0"/>
                <w:numId w:val="26"/>
              </w:numPr>
              <w:ind w:left="306" w:hanging="284"/>
              <w:rPr>
                <w:rFonts w:ascii="Arial" w:hAnsi="Arial" w:cs="Arial"/>
                <w:sz w:val="20"/>
                <w:szCs w:val="20"/>
              </w:rPr>
            </w:pPr>
            <w:r w:rsidRPr="003169DE">
              <w:rPr>
                <w:rFonts w:ascii="Arial" w:hAnsi="Arial" w:cs="Arial"/>
                <w:sz w:val="20"/>
                <w:szCs w:val="20"/>
              </w:rPr>
              <w:t>Zadnji stavek 11.</w:t>
            </w:r>
            <w:r w:rsidR="005D75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69DE">
              <w:rPr>
                <w:rFonts w:ascii="Arial" w:hAnsi="Arial" w:cs="Arial"/>
                <w:sz w:val="20"/>
                <w:szCs w:val="20"/>
              </w:rPr>
              <w:t>člena Vzorca pogodbe se spremeni tako, da se glasi:</w:t>
            </w:r>
          </w:p>
          <w:p w14:paraId="641F72EB" w14:textId="77777777" w:rsidR="003169DE" w:rsidRPr="003169DE" w:rsidRDefault="003169DE" w:rsidP="003169DE">
            <w:pPr>
              <w:pStyle w:val="ListParagraph"/>
              <w:ind w:left="306"/>
              <w:rPr>
                <w:rFonts w:ascii="Arial" w:hAnsi="Arial" w:cs="Arial"/>
                <w:sz w:val="20"/>
                <w:szCs w:val="20"/>
              </w:rPr>
            </w:pPr>
          </w:p>
          <w:p w14:paraId="17950EED" w14:textId="77777777" w:rsidR="004B7964" w:rsidRPr="00FA642F" w:rsidRDefault="004B7964" w:rsidP="004B7964">
            <w:pPr>
              <w:ind w:left="306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A642F">
              <w:rPr>
                <w:rFonts w:ascii="Tahoma" w:hAnsi="Tahoma" w:cs="Tahoma"/>
                <w:sz w:val="20"/>
                <w:szCs w:val="20"/>
              </w:rPr>
              <w:t>»Izvajalec po tej pogodbi je dolžan zagotoviti redno izvajanje nadzora na gradbišču s strani vodje nadzora oziroma odgovornega strokovnjaka za posamezna dela / odgovornega nadzornika posameznih del.«</w:t>
            </w:r>
          </w:p>
          <w:p w14:paraId="7367F809" w14:textId="5D5D57A2" w:rsidR="003169DE" w:rsidRPr="003169DE" w:rsidRDefault="003169DE" w:rsidP="003169D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6A8438" w14:textId="44EF4579" w:rsidR="0022611F" w:rsidRPr="003169DE" w:rsidRDefault="003169DE" w:rsidP="00BF27A1">
            <w:pPr>
              <w:pStyle w:val="BodyText2"/>
              <w:widowControl w:val="0"/>
              <w:numPr>
                <w:ilvl w:val="0"/>
                <w:numId w:val="26"/>
              </w:numPr>
              <w:spacing w:line="254" w:lineRule="atLeast"/>
              <w:ind w:left="306" w:hanging="284"/>
              <w:rPr>
                <w:rFonts w:cs="Arial"/>
                <w:b/>
                <w:szCs w:val="20"/>
              </w:rPr>
            </w:pPr>
            <w:r w:rsidRPr="003169DE">
              <w:rPr>
                <w:rFonts w:cs="Arial"/>
                <w:szCs w:val="20"/>
              </w:rPr>
              <w:t>Prvi stavek 26.</w:t>
            </w:r>
            <w:r w:rsidR="004B7964">
              <w:rPr>
                <w:rFonts w:cs="Arial"/>
                <w:szCs w:val="20"/>
              </w:rPr>
              <w:t xml:space="preserve"> </w:t>
            </w:r>
            <w:r w:rsidRPr="003169DE">
              <w:rPr>
                <w:rFonts w:cs="Arial"/>
                <w:szCs w:val="20"/>
              </w:rPr>
              <w:t>člena Vzorca pogodbe se spremeni tako, da se glasi:</w:t>
            </w:r>
          </w:p>
          <w:p w14:paraId="6EDD6360" w14:textId="5EBE4D19" w:rsidR="003169DE" w:rsidRPr="003169DE" w:rsidRDefault="003169DE" w:rsidP="003169DE">
            <w:pPr>
              <w:pStyle w:val="BodyText2"/>
              <w:widowControl w:val="0"/>
              <w:spacing w:line="254" w:lineRule="atLeast"/>
              <w:rPr>
                <w:rFonts w:cs="Arial"/>
                <w:b/>
                <w:szCs w:val="20"/>
              </w:rPr>
            </w:pPr>
          </w:p>
          <w:p w14:paraId="3F329811" w14:textId="77777777" w:rsidR="003169DE" w:rsidRPr="003169DE" w:rsidRDefault="003169DE" w:rsidP="003169DE">
            <w:pPr>
              <w:ind w:left="30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69DE">
              <w:rPr>
                <w:rFonts w:ascii="Arial" w:hAnsi="Arial" w:cs="Arial"/>
                <w:sz w:val="20"/>
                <w:szCs w:val="20"/>
              </w:rPr>
              <w:t>»Pogodba je sklenjena z dnem, ko jo podpiše zadnja pogodbena stranka in veljavna z dnem predložitve menice za dobro izvedbo pogodbenih obveznosti.«</w:t>
            </w:r>
          </w:p>
          <w:p w14:paraId="45A0A6FA" w14:textId="77777777" w:rsidR="003169DE" w:rsidRPr="00BF27A1" w:rsidRDefault="003169DE" w:rsidP="003169DE">
            <w:pPr>
              <w:pStyle w:val="BodyText2"/>
              <w:widowControl w:val="0"/>
              <w:spacing w:line="254" w:lineRule="atLeast"/>
              <w:rPr>
                <w:rFonts w:cs="Arial"/>
                <w:b/>
                <w:szCs w:val="20"/>
              </w:rPr>
            </w:pPr>
          </w:p>
          <w:p w14:paraId="603ABFC9" w14:textId="0E867D61" w:rsidR="00BF27A1" w:rsidRPr="00933BEB" w:rsidRDefault="00BF27A1" w:rsidP="00830A08">
            <w:pPr>
              <w:pStyle w:val="BodyText2"/>
              <w:widowControl w:val="0"/>
              <w:spacing w:line="254" w:lineRule="atLeast"/>
              <w:ind w:left="306"/>
              <w:rPr>
                <w:rFonts w:cs="Arial"/>
                <w:b/>
                <w:szCs w:val="20"/>
              </w:rPr>
            </w:pPr>
          </w:p>
        </w:tc>
      </w:tr>
    </w:tbl>
    <w:p w14:paraId="0B1FBC73" w14:textId="77777777" w:rsidR="00556816" w:rsidRPr="00933BEB" w:rsidRDefault="00556816">
      <w:pPr>
        <w:pStyle w:val="BodyText2"/>
        <w:widowControl w:val="0"/>
        <w:spacing w:line="254" w:lineRule="atLeast"/>
        <w:rPr>
          <w:rFonts w:cs="Arial"/>
          <w:b/>
          <w:szCs w:val="20"/>
        </w:rPr>
      </w:pPr>
    </w:p>
    <w:p w14:paraId="5B8D4990" w14:textId="77777777" w:rsidR="004B34B5" w:rsidRPr="00933BEB" w:rsidRDefault="004B34B5">
      <w:pPr>
        <w:pStyle w:val="BodyText2"/>
        <w:widowControl w:val="0"/>
        <w:spacing w:line="254" w:lineRule="atLeast"/>
        <w:rPr>
          <w:rFonts w:cs="Arial"/>
          <w:szCs w:val="20"/>
        </w:rPr>
      </w:pPr>
    </w:p>
    <w:p w14:paraId="564C0595" w14:textId="77777777" w:rsidR="004B34B5" w:rsidRPr="00933BEB" w:rsidRDefault="004B34B5">
      <w:pPr>
        <w:pStyle w:val="BodyText2"/>
        <w:widowControl w:val="0"/>
        <w:spacing w:line="254" w:lineRule="atLeast"/>
        <w:rPr>
          <w:rFonts w:cs="Arial"/>
          <w:szCs w:val="20"/>
        </w:rPr>
      </w:pPr>
      <w:r w:rsidRPr="00933BEB">
        <w:rPr>
          <w:rFonts w:cs="Arial"/>
          <w:szCs w:val="20"/>
        </w:rPr>
        <w:t>Spremembe</w:t>
      </w:r>
      <w:r w:rsidR="00556816" w:rsidRPr="00933BEB">
        <w:rPr>
          <w:rFonts w:cs="Arial"/>
          <w:szCs w:val="20"/>
        </w:rPr>
        <w:t xml:space="preserve"> </w:t>
      </w:r>
      <w:r w:rsidRPr="00933BEB">
        <w:rPr>
          <w:rFonts w:cs="Arial"/>
          <w:szCs w:val="20"/>
        </w:rPr>
        <w:t>so</w:t>
      </w:r>
      <w:r w:rsidR="00556816" w:rsidRPr="00933BEB">
        <w:rPr>
          <w:rFonts w:cs="Arial"/>
          <w:szCs w:val="20"/>
        </w:rPr>
        <w:t xml:space="preserve"> sestavni del razpisne dokumentacije in </w:t>
      </w:r>
      <w:r w:rsidRPr="00933BEB">
        <w:rPr>
          <w:rFonts w:cs="Arial"/>
          <w:szCs w:val="20"/>
        </w:rPr>
        <w:t>jih</w:t>
      </w:r>
      <w:r w:rsidR="00556816" w:rsidRPr="00933BEB">
        <w:rPr>
          <w:rFonts w:cs="Arial"/>
          <w:szCs w:val="20"/>
        </w:rPr>
        <w:t xml:space="preserve"> je potrebno upoštevati pri pripravi ponudbe.</w:t>
      </w:r>
    </w:p>
    <w:sectPr w:rsidR="004B34B5" w:rsidRPr="00933B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998EEA" w14:textId="77777777" w:rsidR="00B71F29" w:rsidRDefault="00B71F29">
      <w:r>
        <w:separator/>
      </w:r>
    </w:p>
  </w:endnote>
  <w:endnote w:type="continuationSeparator" w:id="0">
    <w:p w14:paraId="4531C1A4" w14:textId="77777777" w:rsidR="00B71F29" w:rsidRDefault="00B71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F82C6" w14:textId="77777777" w:rsidR="00F16D02" w:rsidRDefault="00F16D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FBBE94" w14:textId="77777777"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 w14:paraId="484FC3CD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6CCB3DC8" w14:textId="77777777"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4C0E11F9" w14:textId="77777777"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52D46216" w14:textId="77777777"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38C3BDA9" w14:textId="0A178FAB"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4B7964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4B7964">
            <w:rPr>
              <w:rStyle w:val="PageNumber"/>
              <w:noProof/>
              <w:sz w:val="16"/>
            </w:rPr>
            <w:t>2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37176D49" w14:textId="77777777" w:rsidR="00A17575" w:rsidRDefault="00A17575">
    <w:pPr>
      <w:pStyle w:val="Footer"/>
      <w:rPr>
        <w:rFonts w:ascii="Arial" w:hAnsi="Arial"/>
        <w:sz w:val="2"/>
        <w:lang w:val="en-US"/>
      </w:rPr>
    </w:pPr>
  </w:p>
  <w:p w14:paraId="18C84CE2" w14:textId="77777777" w:rsidR="00A17575" w:rsidRDefault="00A175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EB0E1B" w14:textId="77777777" w:rsidR="00A17575" w:rsidRDefault="00A17575" w:rsidP="002507C2">
    <w:pPr>
      <w:pStyle w:val="Footer"/>
      <w:ind w:firstLine="540"/>
    </w:pPr>
    <w:r>
      <w:t xml:space="preserve">  </w:t>
    </w:r>
    <w:r w:rsidR="00F16D02" w:rsidRPr="00643501">
      <w:rPr>
        <w:noProof/>
        <w:lang w:eastAsia="sl-SI"/>
      </w:rPr>
      <w:drawing>
        <wp:inline distT="0" distB="0" distL="0" distR="0" wp14:anchorId="169269B8" wp14:editId="09EE7A62">
          <wp:extent cx="541655" cy="43624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655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16D02" w:rsidRPr="00643501">
      <w:rPr>
        <w:noProof/>
        <w:lang w:eastAsia="sl-SI"/>
      </w:rPr>
      <w:drawing>
        <wp:inline distT="0" distB="0" distL="0" distR="0" wp14:anchorId="1CD9C078" wp14:editId="68B97E47">
          <wp:extent cx="436245" cy="43624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245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16D02" w:rsidRPr="00CF74F9">
      <w:rPr>
        <w:noProof/>
        <w:lang w:eastAsia="sl-SI"/>
      </w:rPr>
      <w:drawing>
        <wp:inline distT="0" distB="0" distL="0" distR="0" wp14:anchorId="2F2E5CF6" wp14:editId="20B103D0">
          <wp:extent cx="2342515" cy="33782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2515" cy="33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04891940" w14:textId="77777777"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6F20BC" w14:textId="77777777" w:rsidR="00B71F29" w:rsidRDefault="00B71F29">
      <w:r>
        <w:separator/>
      </w:r>
    </w:p>
  </w:footnote>
  <w:footnote w:type="continuationSeparator" w:id="0">
    <w:p w14:paraId="3559C7F9" w14:textId="77777777" w:rsidR="00B71F29" w:rsidRDefault="00B71F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4712F" w14:textId="77777777" w:rsidR="00F16D02" w:rsidRDefault="00F16D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B2C5AA" w14:textId="77777777" w:rsidR="00F16D02" w:rsidRDefault="00F16D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564E8" w14:textId="77777777" w:rsidR="00F16D02" w:rsidRDefault="00F16D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09951ED"/>
    <w:multiLevelType w:val="hybridMultilevel"/>
    <w:tmpl w:val="6AC22B58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C4484C"/>
    <w:multiLevelType w:val="hybridMultilevel"/>
    <w:tmpl w:val="C0F8A2F2"/>
    <w:lvl w:ilvl="0" w:tplc="358EEE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18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1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4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38C22151"/>
    <w:multiLevelType w:val="hybridMultilevel"/>
    <w:tmpl w:val="C3785222"/>
    <w:lvl w:ilvl="0" w:tplc="3A263F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3839DA"/>
    <w:multiLevelType w:val="hybridMultilevel"/>
    <w:tmpl w:val="F0FA602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3A5BAB"/>
    <w:multiLevelType w:val="hybridMultilevel"/>
    <w:tmpl w:val="ABD21600"/>
    <w:lvl w:ilvl="0" w:tplc="3468C400">
      <w:start w:val="2431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0B41EFD"/>
    <w:multiLevelType w:val="hybridMultilevel"/>
    <w:tmpl w:val="F1C6D450"/>
    <w:lvl w:ilvl="0" w:tplc="3EB63030">
      <w:numFmt w:val="bullet"/>
      <w:lvlText w:val="-"/>
      <w:lvlJc w:val="left"/>
      <w:pPr>
        <w:tabs>
          <w:tab w:val="num" w:pos="231"/>
        </w:tabs>
        <w:ind w:left="231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427"/>
        </w:tabs>
        <w:ind w:left="42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671"/>
        </w:tabs>
        <w:ind w:left="167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91"/>
        </w:tabs>
        <w:ind w:left="239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11"/>
        </w:tabs>
        <w:ind w:left="311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31"/>
        </w:tabs>
        <w:ind w:left="383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551"/>
        </w:tabs>
        <w:ind w:left="455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271"/>
        </w:tabs>
        <w:ind w:left="527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91"/>
        </w:tabs>
        <w:ind w:left="5991" w:hanging="360"/>
      </w:pPr>
      <w:rPr>
        <w:rFonts w:ascii="Wingdings" w:hAnsi="Wingdings" w:hint="default"/>
      </w:rPr>
    </w:lvl>
  </w:abstractNum>
  <w:abstractNum w:abstractNumId="21" w15:restartNumberingAfterBreak="0">
    <w:nsid w:val="69B7595C"/>
    <w:multiLevelType w:val="hybridMultilevel"/>
    <w:tmpl w:val="BA9813F2"/>
    <w:lvl w:ilvl="0" w:tplc="3AFAED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23" w15:restartNumberingAfterBreak="0">
    <w:nsid w:val="6C317328"/>
    <w:multiLevelType w:val="hybridMultilevel"/>
    <w:tmpl w:val="AF7C9A7A"/>
    <w:lvl w:ilvl="0" w:tplc="B3B23DEA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2D52D4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1"/>
  </w:num>
  <w:num w:numId="3">
    <w:abstractNumId w:val="25"/>
  </w:num>
  <w:num w:numId="4">
    <w:abstractNumId w:val="8"/>
  </w:num>
  <w:num w:numId="5">
    <w:abstractNumId w:val="16"/>
  </w:num>
  <w:num w:numId="6">
    <w:abstractNumId w:val="22"/>
  </w:num>
  <w:num w:numId="7">
    <w:abstractNumId w:val="14"/>
  </w:num>
  <w:num w:numId="8">
    <w:abstractNumId w:val="4"/>
  </w:num>
  <w:num w:numId="9">
    <w:abstractNumId w:val="11"/>
  </w:num>
  <w:num w:numId="10">
    <w:abstractNumId w:val="5"/>
  </w:num>
  <w:num w:numId="11">
    <w:abstractNumId w:val="0"/>
  </w:num>
  <w:num w:numId="12">
    <w:abstractNumId w:val="2"/>
  </w:num>
  <w:num w:numId="13">
    <w:abstractNumId w:val="13"/>
  </w:num>
  <w:num w:numId="14">
    <w:abstractNumId w:val="15"/>
  </w:num>
  <w:num w:numId="15">
    <w:abstractNumId w:val="12"/>
  </w:num>
  <w:num w:numId="16">
    <w:abstractNumId w:val="3"/>
  </w:num>
  <w:num w:numId="17">
    <w:abstractNumId w:val="10"/>
  </w:num>
  <w:num w:numId="18">
    <w:abstractNumId w:val="18"/>
  </w:num>
  <w:num w:numId="19">
    <w:abstractNumId w:val="20"/>
  </w:num>
  <w:num w:numId="20">
    <w:abstractNumId w:val="23"/>
  </w:num>
  <w:num w:numId="21">
    <w:abstractNumId w:val="7"/>
  </w:num>
  <w:num w:numId="22">
    <w:abstractNumId w:val="24"/>
  </w:num>
  <w:num w:numId="23">
    <w:abstractNumId w:val="21"/>
  </w:num>
  <w:num w:numId="24">
    <w:abstractNumId w:val="19"/>
  </w:num>
  <w:num w:numId="25">
    <w:abstractNumId w:val="20"/>
  </w:num>
  <w:num w:numId="26">
    <w:abstractNumId w:val="17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D02"/>
    <w:rsid w:val="0003412B"/>
    <w:rsid w:val="000646A9"/>
    <w:rsid w:val="00161C78"/>
    <w:rsid w:val="001708B7"/>
    <w:rsid w:val="001836BB"/>
    <w:rsid w:val="001A29E0"/>
    <w:rsid w:val="0022611F"/>
    <w:rsid w:val="002507C2"/>
    <w:rsid w:val="003133A6"/>
    <w:rsid w:val="003169DE"/>
    <w:rsid w:val="00365663"/>
    <w:rsid w:val="0038453A"/>
    <w:rsid w:val="003C7DAB"/>
    <w:rsid w:val="003F1B2F"/>
    <w:rsid w:val="00424A5A"/>
    <w:rsid w:val="00441F11"/>
    <w:rsid w:val="004B34B5"/>
    <w:rsid w:val="004B7964"/>
    <w:rsid w:val="00550855"/>
    <w:rsid w:val="00556816"/>
    <w:rsid w:val="005B3896"/>
    <w:rsid w:val="005D3201"/>
    <w:rsid w:val="005D5EA3"/>
    <w:rsid w:val="005D75BD"/>
    <w:rsid w:val="005F7DC4"/>
    <w:rsid w:val="00637BE6"/>
    <w:rsid w:val="00693961"/>
    <w:rsid w:val="00704884"/>
    <w:rsid w:val="00723963"/>
    <w:rsid w:val="00733D9A"/>
    <w:rsid w:val="007A04CD"/>
    <w:rsid w:val="007F1F65"/>
    <w:rsid w:val="00830A08"/>
    <w:rsid w:val="0087716B"/>
    <w:rsid w:val="00886791"/>
    <w:rsid w:val="0089606F"/>
    <w:rsid w:val="008F314A"/>
    <w:rsid w:val="00933BEB"/>
    <w:rsid w:val="00991829"/>
    <w:rsid w:val="009A3E84"/>
    <w:rsid w:val="009D2E06"/>
    <w:rsid w:val="009E158C"/>
    <w:rsid w:val="00A05C73"/>
    <w:rsid w:val="00A17575"/>
    <w:rsid w:val="00A6626B"/>
    <w:rsid w:val="00AB6E6C"/>
    <w:rsid w:val="00AF010F"/>
    <w:rsid w:val="00B05C73"/>
    <w:rsid w:val="00B56B2B"/>
    <w:rsid w:val="00B70BC8"/>
    <w:rsid w:val="00B71F29"/>
    <w:rsid w:val="00B733D2"/>
    <w:rsid w:val="00BA3406"/>
    <w:rsid w:val="00BA38BA"/>
    <w:rsid w:val="00BD34E5"/>
    <w:rsid w:val="00BF27A1"/>
    <w:rsid w:val="00BF56D3"/>
    <w:rsid w:val="00CF4360"/>
    <w:rsid w:val="00D0530B"/>
    <w:rsid w:val="00D37BCD"/>
    <w:rsid w:val="00D6217E"/>
    <w:rsid w:val="00DF2D98"/>
    <w:rsid w:val="00E51016"/>
    <w:rsid w:val="00EB24F7"/>
    <w:rsid w:val="00ED3D55"/>
    <w:rsid w:val="00F00029"/>
    <w:rsid w:val="00F16D02"/>
    <w:rsid w:val="00F20442"/>
    <w:rsid w:val="00F85F7D"/>
    <w:rsid w:val="00FA1E40"/>
    <w:rsid w:val="00FC7833"/>
    <w:rsid w:val="00FF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833024D"/>
  <w15:chartTrackingRefBased/>
  <w15:docId w15:val="{C3576734-6903-422D-8090-9CE95D00B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F7DC4"/>
    <w:pPr>
      <w:ind w:left="720"/>
      <w:contextualSpacing/>
    </w:pPr>
  </w:style>
  <w:style w:type="paragraph" w:customStyle="1" w:styleId="Navadensplet1">
    <w:name w:val="Navaden (splet)1"/>
    <w:basedOn w:val="Normal"/>
    <w:rsid w:val="005D3201"/>
    <w:pPr>
      <w:jc w:val="both"/>
    </w:pPr>
    <w:rPr>
      <w:rFonts w:ascii="Arial" w:hAnsi="Arial"/>
      <w:szCs w:val="20"/>
      <w:lang w:eastAsia="sl-SI"/>
    </w:rPr>
  </w:style>
  <w:style w:type="character" w:customStyle="1" w:styleId="HeaderChar">
    <w:name w:val="Header Char"/>
    <w:link w:val="Header"/>
    <w:locked/>
    <w:rsid w:val="005D3201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333</Words>
  <Characters>1975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Sprememba razpisne dokumentacije</vt:lpstr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Metka Pavčič</dc:creator>
  <cp:keywords/>
  <dc:description/>
  <cp:lastModifiedBy>Sabina Brodt</cp:lastModifiedBy>
  <cp:revision>9</cp:revision>
  <cp:lastPrinted>2020-02-06T13:19:00Z</cp:lastPrinted>
  <dcterms:created xsi:type="dcterms:W3CDTF">2020-05-19T11:10:00Z</dcterms:created>
  <dcterms:modified xsi:type="dcterms:W3CDTF">2020-05-20T12:57:00Z</dcterms:modified>
</cp:coreProperties>
</file>